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41EB">
        <w:rPr>
          <w:rFonts w:ascii="Times New Roman" w:hAnsi="Times New Roman" w:cs="Times New Roman"/>
          <w:b/>
          <w:sz w:val="24"/>
          <w:szCs w:val="24"/>
        </w:rPr>
        <w:br/>
        <w:t>o činnosti povinného subjektu 38. m</w:t>
      </w:r>
      <w:r w:rsidR="003341EB">
        <w:rPr>
          <w:rFonts w:ascii="Times New Roman" w:hAnsi="Times New Roman" w:cs="Times New Roman"/>
          <w:b/>
          <w:sz w:val="24"/>
          <w:szCs w:val="24"/>
        </w:rPr>
        <w:t>ateřská škola Plzeň, Spojovací 14, příspěvková organizace</w:t>
      </w:r>
      <w:r w:rsidR="003341EB" w:rsidRPr="009B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41EB">
        <w:rPr>
          <w:rFonts w:ascii="Times New Roman" w:hAnsi="Times New Roman" w:cs="Times New Roman"/>
          <w:b/>
          <w:sz w:val="24"/>
          <w:szCs w:val="24"/>
        </w:rPr>
        <w:t>2017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41EB">
        <w:rPr>
          <w:rFonts w:ascii="Times New Roman" w:hAnsi="Times New Roman" w:cs="Times New Roman"/>
          <w:b/>
          <w:sz w:val="24"/>
          <w:szCs w:val="24"/>
        </w:rPr>
        <w:t>38. m</w:t>
      </w:r>
      <w:r w:rsidR="003341EB">
        <w:rPr>
          <w:rFonts w:ascii="Times New Roman" w:hAnsi="Times New Roman" w:cs="Times New Roman"/>
          <w:b/>
          <w:sz w:val="24"/>
          <w:szCs w:val="24"/>
        </w:rPr>
        <w:t>ateřská škola Plzeň, Spojovací 14,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41EB">
        <w:rPr>
          <w:rFonts w:ascii="Times New Roman" w:hAnsi="Times New Roman" w:cs="Times New Roman"/>
          <w:b/>
          <w:sz w:val="24"/>
          <w:szCs w:val="24"/>
        </w:rPr>
        <w:t>2017: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E7C" w:rsidRPr="009B7E7C" w:rsidRDefault="00E04023" w:rsidP="009B7E7C">
      <w:pPr>
        <w:rPr>
          <w:rFonts w:ascii="Times New Roman" w:hAnsi="Times New Roman" w:cs="Times New Roman"/>
          <w:sz w:val="24"/>
          <w:szCs w:val="24"/>
        </w:rPr>
      </w:pPr>
      <w:r w:rsidRPr="00E04023">
        <w:rPr>
          <w:rFonts w:ascii="Times New Roman" w:hAnsi="Times New Roman" w:cs="Times New Roman"/>
          <w:sz w:val="24"/>
          <w:szCs w:val="24"/>
        </w:rPr>
        <w:t>V Plzni dne</w:t>
      </w:r>
      <w:r>
        <w:rPr>
          <w:rFonts w:ascii="Times New Roman" w:hAnsi="Times New Roman" w:cs="Times New Roman"/>
          <w:sz w:val="24"/>
          <w:szCs w:val="24"/>
        </w:rPr>
        <w:t xml:space="preserve"> 1. března 2018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4023" w:rsidRPr="00E04023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04023" w:rsidRPr="00E04023">
        <w:rPr>
          <w:rFonts w:ascii="Times New Roman" w:hAnsi="Times New Roman" w:cs="Times New Roman"/>
          <w:sz w:val="24"/>
          <w:szCs w:val="24"/>
        </w:rPr>
        <w:t>Cholinská</w:t>
      </w:r>
      <w:proofErr w:type="spellEnd"/>
      <w:r w:rsidRPr="00E0402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="00E04023" w:rsidRPr="00E04023">
        <w:rPr>
          <w:rFonts w:ascii="Times New Roman" w:hAnsi="Times New Roman" w:cs="Times New Roman"/>
          <w:sz w:val="24"/>
          <w:szCs w:val="24"/>
        </w:rPr>
        <w:t xml:space="preserve"> </w:t>
      </w:r>
      <w:r w:rsidRPr="00E04023">
        <w:rPr>
          <w:rFonts w:ascii="Times New Roman" w:hAnsi="Times New Roman" w:cs="Times New Roman"/>
          <w:sz w:val="24"/>
          <w:szCs w:val="24"/>
        </w:rPr>
        <w:t>ředitel</w:t>
      </w:r>
      <w:r w:rsidR="00E04023" w:rsidRPr="00E04023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1EB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04023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00E7-0A7E-47D4-93F5-07C54C4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Cholínská Irena</cp:lastModifiedBy>
  <cp:revision>3</cp:revision>
  <dcterms:created xsi:type="dcterms:W3CDTF">2019-04-01T11:37:00Z</dcterms:created>
  <dcterms:modified xsi:type="dcterms:W3CDTF">2019-04-01T11:38:00Z</dcterms:modified>
</cp:coreProperties>
</file>